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97" w:rsidRPr="00C530D8" w:rsidRDefault="00E70297" w:rsidP="00E70297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РЕКОМЕНДАЦИИ ДЛЯ ПЕДАГОГОВ ПО ПРОФИЛАКТИКЕ</w:t>
      </w:r>
      <w:r w:rsidRPr="00C530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СУИЦИДАЛЬНОГО ПОВЕДЕНИЯ НЕСОВЕРШЕННОЛЕТНИХ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>Что нужно знать о суициде?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 xml:space="preserve">Прежде чем оказать помощь человеку, который собирается совершить суицид, важно располагать основной информацией о суициде и о </w:t>
      </w:r>
      <w:proofErr w:type="spellStart"/>
      <w:r w:rsidRPr="00BC5F57">
        <w:rPr>
          <w:rFonts w:ascii="Times New Roman" w:eastAsia="Times New Roman" w:hAnsi="Times New Roman"/>
          <w:sz w:val="28"/>
          <w:lang w:eastAsia="ru-RU"/>
        </w:rPr>
        <w:t>суицидентах</w:t>
      </w:r>
      <w:proofErr w:type="spellEnd"/>
      <w:r w:rsidRPr="00BC5F57">
        <w:rPr>
          <w:rFonts w:ascii="Times New Roman" w:eastAsia="Times New Roman" w:hAnsi="Times New Roman"/>
          <w:sz w:val="28"/>
          <w:lang w:eastAsia="ru-RU"/>
        </w:rPr>
        <w:t>. Кто совершает самоубийства? Почему? Каким образом?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Мы знаем, что тема суицида внушает страх. Страх этот может быть еще большим, если Вы з</w:t>
      </w:r>
      <w:bookmarkStart w:id="0" w:name="_GoBack"/>
      <w:bookmarkEnd w:id="0"/>
      <w:r w:rsidRPr="00BC5F57">
        <w:rPr>
          <w:rFonts w:ascii="Times New Roman" w:eastAsia="Times New Roman" w:hAnsi="Times New Roman"/>
          <w:sz w:val="28"/>
          <w:lang w:eastAsia="ru-RU"/>
        </w:rPr>
        <w:t>наете кого-то, кто предпринял попытку уйти из жизни или же покончил с собой, или если Вам самому приходили в голову мысли о суициде. Мы знаем также, что суицид является запретной темой, о нем не принято говорить с родителями, учителями или друзьями.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Возможно, Вы знакомы с кем-то, кто совершил суицидальную попытку или суицид. Если это так, то Вы, вероятно, слышали, как кто-то задавал вопрос: "Зачем было умирать?" или "Зачем было так поступать со своей семьей?"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Вопросы эти вполне естественны, но большей частью на них не получишь однозначного ответа. Какая же проблема или проблемы могли возникнуть у этого человека? Может показаться странным, но большинство подростков, совершающих суицид, на самом деле умирать не хотят. Они просто пытаются решить одну или несколько проблем. Трагедия состоит в том, что проблемы временные они решают раз и навсегда. Они хотят избежать проблем, которые, на их взгляд, им не по плечу. Эти проблемы причиняют им эмоциональную и физическую боль, и суицид представляется им надежным средством эту боль остановить.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Большей частью молодые люди совершают суицидальную попытку у себя дома между четырьмя часами пополудни и полночью. Иными словами, они пытаются покончить с собой именно там, где их, скорее всего, найдут, и делают это в такое время дня, когда кто-то из членов семьи большей частью находится дома. Шанс прийти им на помощь велик, тот же, кто надеется, что будет спасен, на самом деле убивать себя не хочет.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Столкнувшись с неотвратимостью смерти, почти все, кто выжил после попытки суицида, говорили, что неожиданно начинали понимать: проблемы их не столь велики, чтобы их нельзя было решить. Им вдруг становилось ясно: не так уж все плохо. За секунду до смерти они осознавали, что хотят жить.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Для того чтобы удержать человека от суицида, надо немного разбираться в человеческой психологии.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i/>
          <w:iCs/>
          <w:sz w:val="28"/>
          <w:lang w:eastAsia="ru-RU"/>
        </w:rPr>
        <w:t>Потребность любви.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Для того чтобы ценить себя и свою жизнь, все мы должны ощущать любовь к себе. Потребность любви – это: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потребность быть любимым;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потребность любить;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потребность быть частью чего-то.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Если эти три "потребности" присутствуют в нашей жизни большую часть времени, мы в состоянии справляться с жизнью, решать встающие перед нами проблемы.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proofErr w:type="gramStart"/>
      <w:r w:rsidRPr="00BC5F57">
        <w:rPr>
          <w:rFonts w:ascii="Times New Roman" w:eastAsia="Times New Roman" w:hAnsi="Times New Roman"/>
          <w:sz w:val="28"/>
          <w:lang w:eastAsia="ru-RU"/>
        </w:rPr>
        <w:lastRenderedPageBreak/>
        <w:t>Подросткам, которых не любят, которые сами не испытывают симпатии к своим одноклассникам и учителям, которые чувствуют себя чужими и дома, и в школе, и во дворе, справляться с неприятностями гораздо сложнее.</w:t>
      </w:r>
      <w:proofErr w:type="gramEnd"/>
      <w:r w:rsidRPr="00BC5F57">
        <w:rPr>
          <w:rFonts w:ascii="Times New Roman" w:eastAsia="Times New Roman" w:hAnsi="Times New Roman"/>
          <w:sz w:val="28"/>
          <w:lang w:eastAsia="ru-RU"/>
        </w:rPr>
        <w:t xml:space="preserve"> Из-за того, что они плохо учатся, не ладят с родителями, друзьями и учителями, их самооценка снижается, они ощущают свою никчемность, одиночество, "не вовлеченность". Отсюда и неспособность решать многие наболевшие проблемы. Некоторые подростки сравнивают это тревожное, неприкаянное состояние с ощущением тонущего, </w:t>
      </w:r>
      <w:proofErr w:type="gramStart"/>
      <w:r w:rsidRPr="00BC5F57">
        <w:rPr>
          <w:rFonts w:ascii="Times New Roman" w:eastAsia="Times New Roman" w:hAnsi="Times New Roman"/>
          <w:sz w:val="28"/>
          <w:lang w:eastAsia="ru-RU"/>
        </w:rPr>
        <w:t>который</w:t>
      </w:r>
      <w:proofErr w:type="gramEnd"/>
      <w:r w:rsidRPr="00BC5F57">
        <w:rPr>
          <w:rFonts w:ascii="Times New Roman" w:eastAsia="Times New Roman" w:hAnsi="Times New Roman"/>
          <w:sz w:val="28"/>
          <w:lang w:eastAsia="ru-RU"/>
        </w:rPr>
        <w:t xml:space="preserve"> захлебнулся и идет ко дну, или же человека, у которого судорожно сжимается от тоски сердце.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32"/>
          <w:lang w:eastAsia="ru-RU"/>
        </w:rPr>
        <w:t>Это важно знать.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>Суицид</w:t>
      </w:r>
      <w:r w:rsidRPr="00BC5F57">
        <w:rPr>
          <w:rFonts w:ascii="Times New Roman" w:eastAsia="Times New Roman" w:hAnsi="Times New Roman"/>
          <w:sz w:val="28"/>
          <w:lang w:eastAsia="ru-RU"/>
        </w:rPr>
        <w:t xml:space="preserve"> – одна из основных причин смерти у сегодняшней молодежи.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Суицид является "убийцей № 2" молодых людей в возрасте от пятнадцати до двадцати четырех лет. "Убийцей № 1" являются несчастные случаи, в том числе передозировка наркотиков, дорожные происшествия, падения с мостов и зданий, самоотравления. По мнению же специалистов, многие из этих несчастных случаев в действительности были суицидами, замаскированными под несчастные случаи. Иногда смертный случай признается суицидом лишь в том случае, если покончивший с собой оставил предсмертную записку, однако большинство тех, кто решил расстаться с жизнью, записок, как правило, не оставляют. Иногда нельзя точно сказать, явилась та или иная насильственная смерть самоубийством, поэтому в графу "суицид" попадают лишь те случаи, которые не вызывают никаких сомнений.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Как правило,</w:t>
      </w: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 xml:space="preserve"> суицид не происходит без предупреждения.</w:t>
      </w:r>
      <w:r w:rsidRPr="00BC5F57">
        <w:rPr>
          <w:rFonts w:ascii="Times New Roman" w:eastAsia="Times New Roman" w:hAnsi="Times New Roman"/>
          <w:sz w:val="28"/>
          <w:lang w:eastAsia="ru-RU"/>
        </w:rPr>
        <w:t> 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Большинство подростков, которые пытаются покончить с собой, почти всегда предупреждают о своем намерении: говорят либо делают что-то такое, что служит намеком, предупреждением о том, что они оказались в безвыходной ситуации и думают о смерти. О своих планах расстаться с жизнью не делятся с окружающими лишь немногие. Кто-то из друзей оказывается в курсе дела всегда.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>Суицид можно предотвратить</w:t>
      </w:r>
      <w:r w:rsidRPr="00BC5F57">
        <w:rPr>
          <w:rFonts w:ascii="Times New Roman" w:eastAsia="Times New Roman" w:hAnsi="Times New Roman"/>
          <w:sz w:val="28"/>
          <w:lang w:eastAsia="ru-RU"/>
        </w:rPr>
        <w:t>. Есть мнение, что если подросток принял решение расстаться с жизнью, то помешать ему уже невозможно. Считается также, что если подростку не удалось покончить с собой с первого раза, он будет совершать суицидальные попытки снова и снова, до тех пор, пока не добьется своего.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В действительности же, молодые люди пытаются, как правило, покончить с собой всего один раз. Большинство из них представляют опасность для самих себя лишь в продолжение короткого промежутка времени – от 24 до 72 часов. Если же кто-то вмешается в их планы и окажет помощь, то вероятнее всего, снова покушаться на свою жизнь они не будут.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Суицид не передается по наследству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proofErr w:type="spellStart"/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>Суициденты</w:t>
      </w:r>
      <w:proofErr w:type="spellEnd"/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 xml:space="preserve">, как правило, психически </w:t>
      </w:r>
      <w:proofErr w:type="gramStart"/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>здоровы</w:t>
      </w:r>
      <w:proofErr w:type="gramEnd"/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 xml:space="preserve">. </w:t>
      </w:r>
      <w:r w:rsidRPr="00BC5F57">
        <w:rPr>
          <w:rFonts w:ascii="Times New Roman" w:eastAsia="Times New Roman" w:hAnsi="Times New Roman"/>
          <w:sz w:val="28"/>
          <w:lang w:eastAsia="ru-RU"/>
        </w:rPr>
        <w:t xml:space="preserve">Но часто они находятся в состоянии острого эмоционального конфликта, от чего в течение короткого промежутка времени думают о самоубийстве. Лишь у очень небольшого числа молодых людей, в определенном возрасте, наблюдаются серьезные химические </w:t>
      </w:r>
      <w:r w:rsidRPr="00BC5F57">
        <w:rPr>
          <w:rFonts w:ascii="Times New Roman" w:eastAsia="Times New Roman" w:hAnsi="Times New Roman"/>
          <w:sz w:val="28"/>
          <w:lang w:eastAsia="ru-RU"/>
        </w:rPr>
        <w:lastRenderedPageBreak/>
        <w:t>и физические нарушения мозговой деятельности, в связи, с чем их поступки и ощущения могут в течение долгого времени отличаться неадекватностью.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Психически нездоровые люди уходят из жизни из-за резких перепадов настроения и неадекватного поведения.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 xml:space="preserve">Тот, кто говорит о суициде, способен совершить суицид. </w:t>
      </w:r>
      <w:r w:rsidRPr="00BC5F57">
        <w:rPr>
          <w:rFonts w:ascii="Times New Roman" w:eastAsia="Times New Roman" w:hAnsi="Times New Roman"/>
          <w:sz w:val="28"/>
          <w:lang w:eastAsia="ru-RU"/>
        </w:rPr>
        <w:t>Из десяти покушающихся на свою жизнь подростков семь делились своими планами. Поэтому большинство подростков, которые говорят о суициде, не шутят.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 xml:space="preserve">Суицид – следствие не одной неприятности, а многих. </w:t>
      </w:r>
      <w:r w:rsidRPr="00BC5F57">
        <w:rPr>
          <w:rFonts w:ascii="Times New Roman" w:eastAsia="Times New Roman" w:hAnsi="Times New Roman"/>
          <w:sz w:val="28"/>
          <w:lang w:eastAsia="ru-RU"/>
        </w:rPr>
        <w:t>"Последняя капля, которая переполнила чашу терпения". Причины, ведущие к суициду, подобны капающим в чашу терпения каплям. Каждая капля – ничто, двум каплям, десяти каплям ни за что не заполнить чашу доверху. А теперь представьте, что капель этих не десять и даже не сто, а многие тысячи. В какой-то момент чаша терпения будет переполнена.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Обычно люди не совершают самоубийство из-за одной какой-то неприятности. Большей частью они пытаются уйти из жизни не из-за одной неудачи, а из-за серии неудач.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i/>
          <w:iCs/>
          <w:sz w:val="28"/>
          <w:lang w:eastAsia="ru-RU"/>
        </w:rPr>
        <w:t xml:space="preserve">Кто склонен к суициду? </w:t>
      </w:r>
      <w:r w:rsidRPr="00BC5F57">
        <w:rPr>
          <w:rFonts w:ascii="Times New Roman" w:eastAsia="Times New Roman" w:hAnsi="Times New Roman"/>
          <w:sz w:val="28"/>
          <w:lang w:eastAsia="ru-RU"/>
        </w:rPr>
        <w:t>Предотвращать суицид было бы проще всего, если бы его совершали только определенные подростки. К сожалению, такой тип установить сложно.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Подростки из богатых семей подвержены суицидальным настроениям ничуть не меньше, чем подростки из семей нуждающихся. Суицид совершают не только те подростки, которые плохо учатся и ни с кем не ладят, но и молодые люди, у которых нет проблем ни в школе, ни дома.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u w:val="single"/>
          <w:lang w:eastAsia="ru-RU"/>
        </w:rPr>
        <w:t>Признаки суицидального поведения: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Если человек серьезно задумал совершить самоубийство, то обычно об этом нетрудно догадаться по ряду характерных признаков, которые можно разделить на три группы: словесные, поведенческие, ситуационные.</w:t>
      </w:r>
    </w:p>
    <w:p w:rsidR="00E70297" w:rsidRPr="00C530D8" w:rsidRDefault="00E70297" w:rsidP="00E70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Словесные признаки.</w:t>
      </w:r>
    </w:p>
    <w:p w:rsidR="00E70297" w:rsidRPr="00C530D8" w:rsidRDefault="00E70297" w:rsidP="00E70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Человек, готовящийся совершить самоубийство, часто говорит о своем душевном состоянии. Он или она могут:</w:t>
      </w:r>
    </w:p>
    <w:p w:rsidR="00E70297" w:rsidRPr="00C530D8" w:rsidRDefault="00E70297" w:rsidP="00E70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Прямо и явно говорить о смерти: «я собираюсь покончить с собой»; «я не могу так дальше жить».</w:t>
      </w:r>
    </w:p>
    <w:p w:rsidR="00E70297" w:rsidRPr="00C530D8" w:rsidRDefault="00E70297" w:rsidP="00E70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Косвенно намекать о своем намерении: «я больше не буду ни для кого проблемой»; «тебе больше не придется обо мне волноваться».</w:t>
      </w:r>
    </w:p>
    <w:p w:rsidR="00E70297" w:rsidRPr="00C530D8" w:rsidRDefault="00E70297" w:rsidP="00E70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Много шутить на тему самоубийства.</w:t>
      </w:r>
    </w:p>
    <w:p w:rsidR="00E70297" w:rsidRPr="00C530D8" w:rsidRDefault="00E70297" w:rsidP="00E70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Проявлять нездоровую заинтересованность вопросами смерти.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Поведенческие признаки: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1. Раздавать другим вещи, имеющие большую личную значимость, окончательно приводить дела, мириться с давними врагами.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2. Демонстрировать радикальные перемены в поведении такие, как: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- в еде – есть слишком мало или слишком много;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- во сне – спать слишком мало или слишком много;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- во внешнем виде – стать неряшливым;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lastRenderedPageBreak/>
        <w:t>- в школьных привычках – пропускать занятия;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- замкнуться от семьи и друзей и т.д.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3. Проявлять признаки беспомощности, безнадежности и отчаяния.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Ситуационные признаки.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Человек может решиться на самоубийство, если: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 xml:space="preserve">Социально </w:t>
      </w:r>
      <w:proofErr w:type="gramStart"/>
      <w:r w:rsidRPr="00BC5F57">
        <w:rPr>
          <w:rFonts w:ascii="Times New Roman" w:eastAsia="Times New Roman" w:hAnsi="Times New Roman"/>
          <w:sz w:val="28"/>
          <w:lang w:eastAsia="ru-RU"/>
        </w:rPr>
        <w:t>изолирован</w:t>
      </w:r>
      <w:proofErr w:type="gramEnd"/>
      <w:r w:rsidRPr="00BC5F57">
        <w:rPr>
          <w:rFonts w:ascii="Times New Roman" w:eastAsia="Times New Roman" w:hAnsi="Times New Roman"/>
          <w:sz w:val="28"/>
          <w:lang w:eastAsia="ru-RU"/>
        </w:rPr>
        <w:t xml:space="preserve"> (не имеет друзей или имеет только одного друга, чувствует себя отверженным;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 xml:space="preserve">Живет в </w:t>
      </w:r>
      <w:proofErr w:type="gramStart"/>
      <w:r w:rsidRPr="00BC5F57">
        <w:rPr>
          <w:rFonts w:ascii="Times New Roman" w:eastAsia="Times New Roman" w:hAnsi="Times New Roman"/>
          <w:sz w:val="28"/>
          <w:lang w:eastAsia="ru-RU"/>
        </w:rPr>
        <w:t>нестабильном</w:t>
      </w:r>
      <w:proofErr w:type="gramEnd"/>
      <w:r w:rsidRPr="00BC5F57">
        <w:rPr>
          <w:rFonts w:ascii="Times New Roman" w:eastAsia="Times New Roman" w:hAnsi="Times New Roman"/>
          <w:sz w:val="28"/>
          <w:lang w:eastAsia="ru-RU"/>
        </w:rPr>
        <w:t xml:space="preserve"> (серьезный кризис в семье – в отношениях к родителям или родителей друг с другом; алкоголизм – личная или семейная проблема);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Ощущает себя жертвой насилия – физического, сексуального или эмоционального.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Предпринимаемая раньше попытка суицида.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Имеет склонность к самоубийству вследствие того, что оно совершалось кем - то из друзей, знакомых или членов семьи.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Перенес тяжелую потерю (смерть кого-то из близких, развод родителей).</w:t>
      </w:r>
    </w:p>
    <w:p w:rsidR="00E70297" w:rsidRPr="00C530D8" w:rsidRDefault="00E70297" w:rsidP="00E70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 xml:space="preserve">Слишком критически </w:t>
      </w:r>
      <w:proofErr w:type="gramStart"/>
      <w:r w:rsidRPr="00BC5F57">
        <w:rPr>
          <w:rFonts w:ascii="Times New Roman" w:eastAsia="Times New Roman" w:hAnsi="Times New Roman"/>
          <w:sz w:val="28"/>
          <w:lang w:eastAsia="ru-RU"/>
        </w:rPr>
        <w:t>настроен</w:t>
      </w:r>
      <w:proofErr w:type="gramEnd"/>
      <w:r w:rsidRPr="00BC5F57">
        <w:rPr>
          <w:rFonts w:ascii="Times New Roman" w:eastAsia="Times New Roman" w:hAnsi="Times New Roman"/>
          <w:sz w:val="28"/>
          <w:lang w:eastAsia="ru-RU"/>
        </w:rPr>
        <w:t xml:space="preserve"> по отношению к себе.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Рекомендации педагогам в случае, если у ребенка замечена склонность к самоубийству:</w:t>
      </w:r>
    </w:p>
    <w:p w:rsidR="00E70297" w:rsidRPr="00C530D8" w:rsidRDefault="00E70297" w:rsidP="00E702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Внимательно выслушайте решившегося на самоубийство подростка, в состоянии душевного кризиса, прежде всего, необходим кто-нибудь, кто готов выслушать. Приложите все усилия, чтобы понять проблему, скрытую за словами.</w:t>
      </w:r>
    </w:p>
    <w:p w:rsidR="00E70297" w:rsidRPr="00C530D8" w:rsidRDefault="00E70297" w:rsidP="00E702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Оцените серьезность намерения и чувств ребенка. Если он или она уже имеют конкретный план самоубийства, ситуация более острая, чем если эти планы расплывчаты и неопределенны.</w:t>
      </w:r>
    </w:p>
    <w:p w:rsidR="00E70297" w:rsidRPr="00C530D8" w:rsidRDefault="00E70297" w:rsidP="00E702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Оцените глубину эмоционального кризиса. Подросток: может испытывать серьезные трудности, но при этом и не помышлять о самоубийстве. Часто человек, недавно находящейся в состоянии депрессии, вдруг начинает бурную, неустанную деятельность такое поведение также может служить основанием для тревоги.</w:t>
      </w:r>
    </w:p>
    <w:p w:rsidR="00E70297" w:rsidRPr="00C530D8" w:rsidRDefault="00E70297" w:rsidP="00E702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Внимательно отнеситесь ко всем, даже самым незначительным обидам и жалобам.</w:t>
      </w:r>
    </w:p>
    <w:p w:rsidR="00E70297" w:rsidRPr="00C530D8" w:rsidRDefault="00E70297" w:rsidP="00E702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Не бойтесь прямо спросить, не думают ли они о самоубийстве. Опыт показывает, что такой вопрос редко приносит вред. Часто подросток бывает рад возможности высказать свои проблемы.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Во время беседы о суициде человека необходимо убедить в следующем:</w:t>
      </w:r>
    </w:p>
    <w:p w:rsidR="00E70297" w:rsidRPr="00C530D8" w:rsidRDefault="00E70297" w:rsidP="00E7029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что тяжелое эмоциональное состояние, переживаемое им в настоящий момент, является временным;</w:t>
      </w:r>
    </w:p>
    <w:p w:rsidR="00E70297" w:rsidRPr="00C530D8" w:rsidRDefault="00E70297" w:rsidP="00E7029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что его жизнь нужна родным, близким, друзьям и уход его из жизни станет для них тяжелым ударом;</w:t>
      </w:r>
    </w:p>
    <w:p w:rsidR="00E70297" w:rsidRPr="00C530D8" w:rsidRDefault="00E70297" w:rsidP="00E7029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lastRenderedPageBreak/>
        <w:t>что он, безусловно, имеет право распоряжаться своей жизнью, но решение вопроса об уходе из нее в силу его крайней важности, лучше отложить на некоторое время, спокойно все обдумать и т.д.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Утверждения о том, что кризис уже миновал, не должны ввести вас в заблуждение. Часто ребенок может почувствовать облегчение после разговора о самоубийстве, но вскоре опять вернется к тем же мыслям. Поэтому так важно не оставлять его в одиночестве даже после успешного разговора.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Поддерживайте его и будьте настойчивы. Человеку в состоянии кризиса нужны строгие утвердительные указания. Осознание нашей компетентности и, заинтересованности в его судьбе, готовности помочь дадут ему эмоциональную опору. Убедите его в том, что он сделал верный шаг, приняв вашу помощь. Оцените его внутренние резервы. Если человек сохранил способность анализировать и воспринимать советы окружающих, ему будет легче вернуть душевные силы и стабильность. Следует принять во внимание и другие возможные источники помощи: друзей, семью, врачей, священников к которым можно обратиться. Попытайтесь убедить подростка обратиться к специалистам (психолог или врач). В противном случае, обратитесь к ним сами, чтобы вместе разобрать стратегию помощи.</w:t>
      </w:r>
    </w:p>
    <w:p w:rsidR="00E70297" w:rsidRDefault="00E70297" w:rsidP="00E7029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lang w:eastAsia="ru-RU"/>
        </w:rPr>
      </w:pPr>
    </w:p>
    <w:p w:rsidR="00E70297" w:rsidRPr="00C530D8" w:rsidRDefault="00E70297" w:rsidP="00E70297">
      <w:pPr>
        <w:shd w:val="clear" w:color="auto" w:fill="FFFFFF"/>
        <w:spacing w:after="0" w:line="240" w:lineRule="auto"/>
        <w:ind w:left="360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КАК СПОСОБСТВОВАТЬ РАЗВИТИЮ САМОУВАЖЕНИЯ И ЧУВСТВА СОБСТВЕННОГО ДОСТОИНСТВА У ДЕТЕЙ</w:t>
      </w:r>
    </w:p>
    <w:p w:rsidR="00E70297" w:rsidRPr="00C530D8" w:rsidRDefault="00E70297" w:rsidP="00E70297">
      <w:pPr>
        <w:shd w:val="clear" w:color="auto" w:fill="FFFFFF"/>
        <w:spacing w:after="0" w:line="240" w:lineRule="auto"/>
        <w:ind w:left="360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В школе:</w:t>
      </w:r>
    </w:p>
    <w:p w:rsidR="00E70297" w:rsidRPr="00C530D8" w:rsidRDefault="00E70297" w:rsidP="00E7029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2" w:firstLine="0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Предоставлять реальную возможность в достижении успеха;</w:t>
      </w:r>
    </w:p>
    <w:p w:rsidR="00E70297" w:rsidRPr="00C530D8" w:rsidRDefault="00E70297" w:rsidP="00E7029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2" w:firstLine="0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Проявлять постоянный интерес к ребенку, принимать и поддерживать его начинания;</w:t>
      </w:r>
    </w:p>
    <w:p w:rsidR="00E70297" w:rsidRPr="00C530D8" w:rsidRDefault="00E70297" w:rsidP="00E7029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2" w:firstLine="0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Обращать внимание на положительные стороны его характера, не подчеркивая прошлых ошибок и проступков;</w:t>
      </w:r>
    </w:p>
    <w:p w:rsidR="00E70297" w:rsidRPr="00C530D8" w:rsidRDefault="00E70297" w:rsidP="00E7029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2" w:firstLine="0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Постоянно одобрять, ободрять, хвалить ребенка, не быть никогда критичным, циничным по отношению к нему;</w:t>
      </w:r>
    </w:p>
    <w:p w:rsidR="00E70297" w:rsidRPr="00C530D8" w:rsidRDefault="00E70297" w:rsidP="00E7029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2" w:firstLine="0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Предупреждать неуверенность ребенка, боязнь ошибок и неудач, нового дела, выбирая посильные для него задания;</w:t>
      </w:r>
    </w:p>
    <w:p w:rsidR="00E70297" w:rsidRPr="00C530D8" w:rsidRDefault="00E70297" w:rsidP="00E7029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2" w:firstLine="0"/>
        <w:jc w:val="both"/>
        <w:rPr>
          <w:rFonts w:eastAsia="Times New Roman" w:cs="Arial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Уметь ставить реальные для него цели и давать реальную оценку его достижениям и успехам.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b/>
          <w:bCs/>
          <w:sz w:val="28"/>
          <w:lang w:eastAsia="ru-RU"/>
        </w:rPr>
        <w:t>Рекомендации по профилактике суицидального поведения: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установите заботливые взаимоотношения с ребенком;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будьте внимательным слушателем;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будьте искренними в общении, спокойно и доходчиво спрашивайте о тревожащей ситуации;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помогите определить источник психического дискомфорта;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вселяйте надежду, что все проблемы можно решить конструктивно;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помогите подростку осознать его личностные ресурсы;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окажите поддержку в успешной реализации ребенка в настоящем и помогите определить перспективу на будущее;</w:t>
      </w:r>
    </w:p>
    <w:p w:rsidR="00E70297" w:rsidRPr="00C530D8" w:rsidRDefault="00E70297" w:rsidP="00E70297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BC5F57">
        <w:rPr>
          <w:rFonts w:ascii="Times New Roman" w:eastAsia="Times New Roman" w:hAnsi="Times New Roman"/>
          <w:sz w:val="28"/>
          <w:lang w:eastAsia="ru-RU"/>
        </w:rPr>
        <w:t>• внимательно выслушайте подростка!</w:t>
      </w:r>
    </w:p>
    <w:p w:rsidR="00E70297" w:rsidRPr="00BC5F57" w:rsidRDefault="00E70297" w:rsidP="00E70297"/>
    <w:p w:rsidR="00E70297" w:rsidRPr="00BC5F57" w:rsidRDefault="00E70297" w:rsidP="00E70297"/>
    <w:p w:rsidR="00C13D6A" w:rsidRDefault="00C13D6A"/>
    <w:sectPr w:rsidR="00C13D6A" w:rsidSect="00E7029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A1F08"/>
    <w:multiLevelType w:val="multilevel"/>
    <w:tmpl w:val="7FCE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D51970"/>
    <w:multiLevelType w:val="multilevel"/>
    <w:tmpl w:val="3AC2B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85707C"/>
    <w:multiLevelType w:val="multilevel"/>
    <w:tmpl w:val="3AC2B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0A403F"/>
    <w:multiLevelType w:val="hybridMultilevel"/>
    <w:tmpl w:val="07A0C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1A7BA3"/>
    <w:multiLevelType w:val="multilevel"/>
    <w:tmpl w:val="3AC2B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A7"/>
    <w:rsid w:val="00C13D6A"/>
    <w:rsid w:val="00DB3DA7"/>
    <w:rsid w:val="00E7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Home-26.12.21</dc:creator>
  <cp:lastModifiedBy>Home-26.12.21</cp:lastModifiedBy>
  <cp:revision>2</cp:revision>
  <dcterms:created xsi:type="dcterms:W3CDTF">2024-11-19T12:46:00Z</dcterms:created>
  <dcterms:modified xsi:type="dcterms:W3CDTF">2024-11-19T12:46:00Z</dcterms:modified>
</cp:coreProperties>
</file>